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5E9D7" w14:textId="77777777" w:rsidR="00B92337" w:rsidRDefault="00B92337">
      <w:pPr>
        <w:widowControl w:val="0"/>
        <w:jc w:val="center"/>
        <w:rPr>
          <w:b/>
        </w:rPr>
      </w:pPr>
    </w:p>
    <w:p w14:paraId="3277EC91" w14:textId="77777777" w:rsidR="00AC183D" w:rsidRDefault="00AC183D">
      <w:pPr>
        <w:widowControl w:val="0"/>
        <w:jc w:val="center"/>
        <w:rPr>
          <w:b/>
        </w:rPr>
      </w:pPr>
    </w:p>
    <w:p w14:paraId="51C40AF6" w14:textId="77777777" w:rsidR="00AC183D" w:rsidRDefault="00AC183D">
      <w:pPr>
        <w:widowControl w:val="0"/>
        <w:jc w:val="center"/>
        <w:rPr>
          <w:b/>
        </w:rPr>
      </w:pPr>
    </w:p>
    <w:p w14:paraId="7E4FF6C7" w14:textId="3DBB33EE" w:rsidR="00D40263" w:rsidRPr="000736D7" w:rsidRDefault="00D40263">
      <w:pPr>
        <w:widowControl w:val="0"/>
        <w:jc w:val="center"/>
        <w:rPr>
          <w:b/>
        </w:rPr>
      </w:pPr>
      <w:r w:rsidRPr="000736D7">
        <w:rPr>
          <w:b/>
        </w:rPr>
        <w:t xml:space="preserve">ESCALANTE CITY </w:t>
      </w:r>
    </w:p>
    <w:p w14:paraId="5CBB2482" w14:textId="77777777" w:rsidR="00D40263" w:rsidRPr="000736D7" w:rsidRDefault="00D40263">
      <w:pPr>
        <w:widowControl w:val="0"/>
        <w:jc w:val="center"/>
        <w:rPr>
          <w:b/>
        </w:rPr>
      </w:pPr>
      <w:r w:rsidRPr="000736D7">
        <w:rPr>
          <w:b/>
        </w:rPr>
        <w:t xml:space="preserve">PLANNING AND ZONING MEETING </w:t>
      </w:r>
    </w:p>
    <w:p w14:paraId="12746A1E" w14:textId="2C98C999" w:rsidR="005777FC" w:rsidRDefault="00D94EF9" w:rsidP="005777FC">
      <w:pPr>
        <w:widowControl w:val="0"/>
        <w:jc w:val="center"/>
        <w:rPr>
          <w:b/>
        </w:rPr>
      </w:pPr>
      <w:r>
        <w:rPr>
          <w:b/>
        </w:rPr>
        <w:t>FEBRUARY 27</w:t>
      </w:r>
      <w:r w:rsidR="002F3A90">
        <w:rPr>
          <w:b/>
        </w:rPr>
        <w:t>,</w:t>
      </w:r>
      <w:r w:rsidR="00F87719" w:rsidRPr="000736D7">
        <w:rPr>
          <w:b/>
        </w:rPr>
        <w:t xml:space="preserve"> </w:t>
      </w:r>
      <w:r w:rsidR="00D40263" w:rsidRPr="000736D7">
        <w:rPr>
          <w:b/>
        </w:rPr>
        <w:t>20</w:t>
      </w:r>
      <w:r w:rsidR="00F314CB">
        <w:rPr>
          <w:b/>
        </w:rPr>
        <w:t>2</w:t>
      </w:r>
      <w:r w:rsidR="00C950A3">
        <w:rPr>
          <w:b/>
        </w:rPr>
        <w:t>4</w:t>
      </w:r>
    </w:p>
    <w:p w14:paraId="1717C10A" w14:textId="590EF4EB" w:rsidR="00D40263" w:rsidRDefault="00D40263">
      <w:pPr>
        <w:widowControl w:val="0"/>
        <w:jc w:val="center"/>
        <w:rPr>
          <w:b/>
          <w:color w:val="000000"/>
        </w:rPr>
      </w:pPr>
      <w:r w:rsidRPr="000736D7">
        <w:rPr>
          <w:b/>
          <w:color w:val="000000"/>
        </w:rPr>
        <w:t>REGULAR MEETING</w:t>
      </w:r>
      <w:r w:rsidR="00D94EF9">
        <w:rPr>
          <w:b/>
          <w:color w:val="000000"/>
        </w:rPr>
        <w:t>/ELECTRONIC MEETING</w:t>
      </w:r>
      <w:r w:rsidRPr="000736D7">
        <w:rPr>
          <w:b/>
          <w:color w:val="000000"/>
        </w:rPr>
        <w:t xml:space="preserve"> - </w:t>
      </w:r>
      <w:r w:rsidR="00476004">
        <w:rPr>
          <w:b/>
          <w:color w:val="000000"/>
        </w:rPr>
        <w:t>6</w:t>
      </w:r>
      <w:r w:rsidRPr="000736D7">
        <w:rPr>
          <w:b/>
          <w:color w:val="000000"/>
        </w:rPr>
        <w:t>:00 P.M.</w:t>
      </w:r>
    </w:p>
    <w:p w14:paraId="055562B2" w14:textId="77777777" w:rsidR="00017ACC" w:rsidRPr="000736D7" w:rsidRDefault="00017ACC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>WORK MEETING – 6:00 P.M.</w:t>
      </w:r>
    </w:p>
    <w:p w14:paraId="37B7F3C6" w14:textId="77777777" w:rsidR="00D40263" w:rsidRDefault="00D40263">
      <w:pPr>
        <w:widowControl w:val="0"/>
        <w:jc w:val="center"/>
        <w:rPr>
          <w:b/>
          <w:color w:val="000000"/>
        </w:rPr>
      </w:pPr>
      <w:r w:rsidRPr="000736D7">
        <w:rPr>
          <w:b/>
          <w:color w:val="000000"/>
        </w:rPr>
        <w:t>ESCALANTE CITY COUNCIL CHAMBERS</w:t>
      </w:r>
      <w:r w:rsidR="003736D1">
        <w:rPr>
          <w:b/>
          <w:color w:val="000000"/>
        </w:rPr>
        <w:t xml:space="preserve"> </w:t>
      </w:r>
      <w:r w:rsidRPr="000736D7">
        <w:rPr>
          <w:b/>
          <w:color w:val="000000"/>
        </w:rPr>
        <w:t>- 56 N. 100 W.</w:t>
      </w:r>
    </w:p>
    <w:p w14:paraId="270FB3BF" w14:textId="77777777" w:rsidR="00D40263" w:rsidRDefault="00D40263">
      <w:pPr>
        <w:widowControl w:val="0"/>
        <w:jc w:val="center"/>
        <w:rPr>
          <w:b/>
          <w:color w:val="000000"/>
        </w:rPr>
      </w:pPr>
    </w:p>
    <w:p w14:paraId="206F5E6F" w14:textId="77777777" w:rsidR="00D40263" w:rsidRPr="000736D7" w:rsidRDefault="00D40263">
      <w:pPr>
        <w:widowControl w:val="0"/>
        <w:rPr>
          <w:color w:val="000000"/>
        </w:rPr>
      </w:pPr>
      <w:r w:rsidRPr="000736D7">
        <w:rPr>
          <w:color w:val="000000"/>
        </w:rPr>
        <w:tab/>
      </w:r>
      <w:r w:rsidRPr="000736D7">
        <w:rPr>
          <w:color w:val="000000"/>
        </w:rPr>
        <w:tab/>
      </w:r>
      <w:r w:rsidRPr="000736D7">
        <w:rPr>
          <w:color w:val="000000"/>
        </w:rPr>
        <w:tab/>
      </w:r>
      <w:r w:rsidRPr="000736D7">
        <w:rPr>
          <w:color w:val="000000"/>
        </w:rPr>
        <w:tab/>
      </w:r>
    </w:p>
    <w:p w14:paraId="6B869D11" w14:textId="77777777" w:rsidR="00D40263" w:rsidRDefault="003736D1" w:rsidP="003736D1">
      <w:pPr>
        <w:widowControl w:val="0"/>
        <w:rPr>
          <w:color w:val="000000"/>
        </w:rPr>
      </w:pPr>
      <w:r w:rsidRPr="003736D1">
        <w:rPr>
          <w:color w:val="000000"/>
        </w:rPr>
        <w:t>1.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="00D40263" w:rsidRPr="000736D7">
        <w:rPr>
          <w:color w:val="000000"/>
        </w:rPr>
        <w:t>CALL TO ORDER</w:t>
      </w:r>
    </w:p>
    <w:p w14:paraId="26447FBA" w14:textId="77777777" w:rsidR="003736D1" w:rsidRDefault="003736D1" w:rsidP="003736D1">
      <w:pPr>
        <w:widowControl w:val="0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ADOPTION OF THE AGENDA</w:t>
      </w:r>
    </w:p>
    <w:p w14:paraId="2CE4C170" w14:textId="77777777" w:rsidR="00D40263" w:rsidRDefault="003736D1">
      <w:pPr>
        <w:widowControl w:val="0"/>
        <w:ind w:left="720" w:hanging="720"/>
        <w:rPr>
          <w:color w:val="000000"/>
        </w:rPr>
      </w:pPr>
      <w:r>
        <w:rPr>
          <w:color w:val="000000"/>
        </w:rPr>
        <w:t>3</w:t>
      </w:r>
      <w:r w:rsidR="00D40263" w:rsidRPr="000736D7">
        <w:rPr>
          <w:color w:val="000000"/>
        </w:rPr>
        <w:t>.</w:t>
      </w:r>
      <w:r w:rsidR="00D40263" w:rsidRPr="000736D7">
        <w:rPr>
          <w:color w:val="000000"/>
        </w:rPr>
        <w:tab/>
        <w:t>APPROVAL OF MINUTES</w:t>
      </w:r>
    </w:p>
    <w:p w14:paraId="5EDDA85F" w14:textId="5DA076AC" w:rsidR="00D40263" w:rsidRPr="000736D7" w:rsidRDefault="00D40263">
      <w:pPr>
        <w:widowControl w:val="0"/>
        <w:rPr>
          <w:b/>
          <w:color w:val="000000"/>
        </w:rPr>
      </w:pPr>
      <w:r w:rsidRPr="000736D7">
        <w:rPr>
          <w:color w:val="000000"/>
        </w:rPr>
        <w:tab/>
      </w:r>
      <w:r w:rsidR="003736D1">
        <w:rPr>
          <w:color w:val="000000"/>
        </w:rPr>
        <w:t>3</w:t>
      </w:r>
      <w:r w:rsidRPr="000736D7">
        <w:rPr>
          <w:b/>
          <w:color w:val="000000"/>
        </w:rPr>
        <w:t>.1 Minutes of</w:t>
      </w:r>
      <w:r w:rsidR="00D94EF9">
        <w:rPr>
          <w:b/>
          <w:color w:val="000000"/>
        </w:rPr>
        <w:t xml:space="preserve"> February 13</w:t>
      </w:r>
      <w:r w:rsidR="00F314CB">
        <w:rPr>
          <w:b/>
          <w:color w:val="000000"/>
        </w:rPr>
        <w:t>, 202</w:t>
      </w:r>
      <w:r w:rsidR="00C950A3">
        <w:rPr>
          <w:b/>
          <w:color w:val="000000"/>
        </w:rPr>
        <w:t>4</w:t>
      </w:r>
      <w:r w:rsidR="00F314CB">
        <w:rPr>
          <w:b/>
          <w:color w:val="000000"/>
        </w:rPr>
        <w:t xml:space="preserve"> </w:t>
      </w:r>
      <w:r w:rsidRPr="000736D7">
        <w:rPr>
          <w:b/>
          <w:color w:val="000000"/>
        </w:rPr>
        <w:t>meeting</w:t>
      </w:r>
      <w:r w:rsidR="007D7469">
        <w:rPr>
          <w:b/>
          <w:color w:val="000000"/>
        </w:rPr>
        <w:tab/>
      </w:r>
      <w:r w:rsidR="007D7469">
        <w:rPr>
          <w:b/>
          <w:color w:val="000000"/>
        </w:rPr>
        <w:tab/>
      </w:r>
      <w:r w:rsidR="003C02D9">
        <w:rPr>
          <w:b/>
          <w:color w:val="000000"/>
        </w:rPr>
        <w:tab/>
      </w:r>
      <w:r w:rsidR="003C02D9">
        <w:rPr>
          <w:b/>
          <w:color w:val="000000"/>
        </w:rPr>
        <w:tab/>
      </w:r>
      <w:r w:rsidR="003C02D9">
        <w:rPr>
          <w:b/>
          <w:color w:val="000000"/>
        </w:rPr>
        <w:tab/>
      </w:r>
      <w:r w:rsidR="003C02D9">
        <w:rPr>
          <w:b/>
          <w:color w:val="000000"/>
        </w:rPr>
        <w:tab/>
      </w:r>
      <w:r w:rsidR="003C02D9" w:rsidRPr="003C02D9">
        <w:rPr>
          <w:b/>
          <w:color w:val="FF0000"/>
        </w:rPr>
        <w:t>TAB 1</w:t>
      </w:r>
      <w:r w:rsidR="007D7469" w:rsidRPr="003C02D9">
        <w:rPr>
          <w:b/>
          <w:color w:val="FF0000"/>
        </w:rPr>
        <w:tab/>
      </w:r>
    </w:p>
    <w:p w14:paraId="789137AC" w14:textId="77777777" w:rsidR="00D40263" w:rsidRDefault="009C13E4">
      <w:pPr>
        <w:widowControl w:val="0"/>
        <w:rPr>
          <w:color w:val="000000"/>
        </w:rPr>
      </w:pPr>
      <w:r>
        <w:rPr>
          <w:color w:val="000000"/>
        </w:rPr>
        <w:t>4</w:t>
      </w:r>
      <w:r w:rsidR="00D40263" w:rsidRPr="000736D7">
        <w:rPr>
          <w:color w:val="000000"/>
        </w:rPr>
        <w:t>.</w:t>
      </w:r>
      <w:r w:rsidR="00D40263" w:rsidRPr="000736D7">
        <w:rPr>
          <w:color w:val="000000"/>
        </w:rPr>
        <w:tab/>
        <w:t>SCHEDULED ITEMS</w:t>
      </w:r>
    </w:p>
    <w:p w14:paraId="7611C8A7" w14:textId="76BF6B2E" w:rsidR="0014034E" w:rsidRDefault="009C13E4" w:rsidP="00783547">
      <w:pPr>
        <w:widowControl w:val="0"/>
        <w:ind w:firstLine="720"/>
        <w:rPr>
          <w:b/>
          <w:color w:val="000000"/>
        </w:rPr>
      </w:pPr>
      <w:r>
        <w:rPr>
          <w:b/>
          <w:color w:val="000000"/>
        </w:rPr>
        <w:t>4</w:t>
      </w:r>
      <w:r w:rsidR="003736D1">
        <w:rPr>
          <w:b/>
          <w:color w:val="000000"/>
        </w:rPr>
        <w:t>.</w:t>
      </w:r>
      <w:r w:rsidR="0001554D">
        <w:rPr>
          <w:b/>
          <w:color w:val="000000"/>
        </w:rPr>
        <w:t>1</w:t>
      </w:r>
      <w:r w:rsidR="005A343B">
        <w:rPr>
          <w:b/>
          <w:color w:val="000000"/>
        </w:rPr>
        <w:t xml:space="preserve"> </w:t>
      </w:r>
      <w:r w:rsidR="00D94EF9">
        <w:rPr>
          <w:b/>
          <w:color w:val="000000"/>
        </w:rPr>
        <w:t>M</w:t>
      </w:r>
      <w:r w:rsidR="00582EFA">
        <w:rPr>
          <w:b/>
          <w:color w:val="000000"/>
        </w:rPr>
        <w:t xml:space="preserve">cKenna Cook </w:t>
      </w:r>
      <w:r w:rsidR="007D51A2">
        <w:rPr>
          <w:b/>
          <w:color w:val="000000"/>
        </w:rPr>
        <w:t>–</w:t>
      </w:r>
      <w:r w:rsidR="00582EFA">
        <w:rPr>
          <w:b/>
          <w:color w:val="000000"/>
        </w:rPr>
        <w:t xml:space="preserve"> Re</w:t>
      </w:r>
      <w:r w:rsidR="007D51A2">
        <w:rPr>
          <w:b/>
          <w:color w:val="000000"/>
        </w:rPr>
        <w:t xml:space="preserve">sidential Home – 250 S 350 E </w:t>
      </w:r>
      <w:r w:rsidR="003C6DB2">
        <w:rPr>
          <w:b/>
          <w:color w:val="000000"/>
        </w:rPr>
        <w:t>–</w:t>
      </w:r>
      <w:r w:rsidR="007D51A2">
        <w:rPr>
          <w:b/>
          <w:color w:val="000000"/>
        </w:rPr>
        <w:t xml:space="preserve"> </w:t>
      </w:r>
      <w:r w:rsidR="003C6DB2">
        <w:rPr>
          <w:b/>
          <w:color w:val="000000"/>
        </w:rPr>
        <w:t>RR-1-20</w:t>
      </w:r>
      <w:r w:rsidR="00D74FCB">
        <w:rPr>
          <w:b/>
          <w:color w:val="000000"/>
        </w:rPr>
        <w:t xml:space="preserve"> </w:t>
      </w:r>
      <w:r w:rsidR="003C02D9">
        <w:rPr>
          <w:b/>
          <w:color w:val="000000"/>
        </w:rPr>
        <w:tab/>
      </w:r>
      <w:r w:rsidR="003C02D9">
        <w:rPr>
          <w:b/>
          <w:color w:val="000000"/>
        </w:rPr>
        <w:tab/>
      </w:r>
      <w:r w:rsidR="003C02D9" w:rsidRPr="003C02D9">
        <w:rPr>
          <w:b/>
          <w:color w:val="FF0000"/>
        </w:rPr>
        <w:t xml:space="preserve">TAB </w:t>
      </w:r>
      <w:r w:rsidR="003C02D9">
        <w:rPr>
          <w:b/>
          <w:color w:val="FF0000"/>
        </w:rPr>
        <w:t>2</w:t>
      </w:r>
    </w:p>
    <w:p w14:paraId="234BA296" w14:textId="77777777" w:rsidR="00D40263" w:rsidRDefault="009C13E4">
      <w:pPr>
        <w:widowControl w:val="0"/>
        <w:rPr>
          <w:color w:val="000000"/>
        </w:rPr>
      </w:pPr>
      <w:r>
        <w:rPr>
          <w:b/>
          <w:color w:val="000000"/>
        </w:rPr>
        <w:t>5</w:t>
      </w:r>
      <w:r w:rsidR="00D40263" w:rsidRPr="000736D7">
        <w:rPr>
          <w:b/>
          <w:color w:val="000000"/>
        </w:rPr>
        <w:t>.</w:t>
      </w:r>
      <w:r w:rsidR="00D40263" w:rsidRPr="000736D7">
        <w:rPr>
          <w:b/>
          <w:color w:val="000000"/>
        </w:rPr>
        <w:tab/>
      </w:r>
      <w:r w:rsidR="00D40263" w:rsidRPr="000736D7">
        <w:rPr>
          <w:color w:val="000000"/>
        </w:rPr>
        <w:t>ADJOURNMENT</w:t>
      </w:r>
    </w:p>
    <w:p w14:paraId="27A907F8" w14:textId="77777777" w:rsidR="00017ACC" w:rsidRDefault="00017ACC">
      <w:pPr>
        <w:widowControl w:val="0"/>
        <w:rPr>
          <w:color w:val="000000"/>
        </w:rPr>
      </w:pPr>
    </w:p>
    <w:p w14:paraId="1AA386C5" w14:textId="77777777" w:rsidR="00017ACC" w:rsidRDefault="00017ACC" w:rsidP="00017ACC">
      <w:pPr>
        <w:widowControl w:val="0"/>
        <w:rPr>
          <w:color w:val="000000"/>
        </w:rPr>
      </w:pPr>
    </w:p>
    <w:p w14:paraId="0E75E699" w14:textId="3DA17983" w:rsidR="00017ACC" w:rsidRPr="00520E45" w:rsidRDefault="00017ACC" w:rsidP="00017ACC">
      <w:pPr>
        <w:widowControl w:val="0"/>
        <w:rPr>
          <w:b/>
          <w:bCs/>
          <w:color w:val="000000"/>
        </w:rPr>
      </w:pPr>
      <w:r w:rsidRPr="00520E45">
        <w:rPr>
          <w:b/>
          <w:bCs/>
          <w:color w:val="000000"/>
        </w:rPr>
        <w:t>WORK MEETING TO WORK ON THE ORDINANCES.</w:t>
      </w:r>
      <w:r w:rsidR="003C02D9">
        <w:rPr>
          <w:b/>
          <w:bCs/>
          <w:color w:val="000000"/>
        </w:rPr>
        <w:tab/>
      </w:r>
      <w:r w:rsidR="003C02D9">
        <w:rPr>
          <w:b/>
          <w:bCs/>
          <w:color w:val="000000"/>
        </w:rPr>
        <w:tab/>
      </w:r>
      <w:r w:rsidR="003C02D9">
        <w:rPr>
          <w:b/>
          <w:bCs/>
          <w:color w:val="000000"/>
        </w:rPr>
        <w:tab/>
      </w:r>
      <w:r w:rsidR="003C02D9">
        <w:rPr>
          <w:b/>
          <w:bCs/>
          <w:color w:val="000000"/>
        </w:rPr>
        <w:tab/>
      </w:r>
      <w:r w:rsidR="003C02D9" w:rsidRPr="003C02D9">
        <w:rPr>
          <w:b/>
          <w:color w:val="FF0000"/>
        </w:rPr>
        <w:t xml:space="preserve">TAB </w:t>
      </w:r>
      <w:r w:rsidR="003C02D9">
        <w:rPr>
          <w:b/>
          <w:color w:val="FF0000"/>
        </w:rPr>
        <w:t>3</w:t>
      </w:r>
    </w:p>
    <w:p w14:paraId="5C1C2371" w14:textId="77777777" w:rsidR="00017ACC" w:rsidRDefault="00017ACC">
      <w:pPr>
        <w:widowControl w:val="0"/>
        <w:rPr>
          <w:color w:val="000000"/>
        </w:rPr>
      </w:pPr>
    </w:p>
    <w:p w14:paraId="3E88982B" w14:textId="77777777" w:rsidR="00D40263" w:rsidRDefault="00D40263">
      <w:pPr>
        <w:widowControl w:val="0"/>
        <w:rPr>
          <w:color w:val="000000"/>
        </w:rPr>
      </w:pPr>
    </w:p>
    <w:p w14:paraId="1942759A" w14:textId="77777777" w:rsidR="00D40263" w:rsidRDefault="00D40263">
      <w:pPr>
        <w:widowControl w:val="0"/>
        <w:rPr>
          <w:color w:val="000000"/>
        </w:rPr>
      </w:pPr>
      <w:r w:rsidRPr="000736D7">
        <w:rPr>
          <w:color w:val="000000"/>
        </w:rPr>
        <w:t>In compliance with the Americans with Disability Act, individuals needing special accommodations during this meetin</w:t>
      </w:r>
      <w:r w:rsidR="005A4409" w:rsidRPr="000736D7">
        <w:rPr>
          <w:color w:val="000000"/>
        </w:rPr>
        <w:t xml:space="preserve">g should notify Stephanie Steed, </w:t>
      </w:r>
      <w:r w:rsidR="0060640C">
        <w:rPr>
          <w:color w:val="000000"/>
        </w:rPr>
        <w:t>City Recorder</w:t>
      </w:r>
      <w:r w:rsidR="005A4409" w:rsidRPr="000736D7">
        <w:rPr>
          <w:color w:val="000000"/>
        </w:rPr>
        <w:t xml:space="preserve"> </w:t>
      </w:r>
      <w:r w:rsidRPr="000736D7">
        <w:rPr>
          <w:color w:val="000000"/>
        </w:rPr>
        <w:t>at (435) 826-4644 at least 48 hours prior to the meeting.</w:t>
      </w:r>
    </w:p>
    <w:p w14:paraId="25A64F77" w14:textId="77777777" w:rsidR="00783547" w:rsidRDefault="00783547">
      <w:pPr>
        <w:widowControl w:val="0"/>
        <w:rPr>
          <w:color w:val="000000"/>
        </w:rPr>
      </w:pPr>
    </w:p>
    <w:p w14:paraId="720A78D7" w14:textId="77777777" w:rsidR="00783547" w:rsidRPr="000736D7" w:rsidRDefault="00783547">
      <w:pPr>
        <w:widowControl w:val="0"/>
        <w:rPr>
          <w:color w:val="000000"/>
        </w:rPr>
      </w:pPr>
    </w:p>
    <w:p w14:paraId="16CAD76E" w14:textId="77777777" w:rsidR="00D40263" w:rsidRDefault="00D40263">
      <w:pPr>
        <w:widowControl w:val="0"/>
        <w:rPr>
          <w:color w:val="000000"/>
        </w:rPr>
      </w:pPr>
    </w:p>
    <w:p w14:paraId="7EB74C3B" w14:textId="77777777" w:rsidR="00D40263" w:rsidRPr="000736D7" w:rsidRDefault="00D40263">
      <w:pPr>
        <w:widowControl w:val="0"/>
        <w:jc w:val="center"/>
        <w:rPr>
          <w:b/>
          <w:color w:val="000000"/>
        </w:rPr>
      </w:pPr>
      <w:r w:rsidRPr="000736D7">
        <w:rPr>
          <w:b/>
          <w:color w:val="000000"/>
        </w:rPr>
        <w:t>CERTIFICATE OF POSTING</w:t>
      </w:r>
    </w:p>
    <w:p w14:paraId="4B9493CB" w14:textId="19624626" w:rsidR="00D04255" w:rsidRPr="00C14075" w:rsidRDefault="00D04255" w:rsidP="00D042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C14075">
        <w:t xml:space="preserve">The undersigned, duly appointed City Recorder, does hereby certify that the above notice and agenda was posted on the Utah’s Public Notice Website,  </w:t>
      </w:r>
      <w:hyperlink r:id="rId8" w:history="1">
        <w:r w:rsidRPr="00C14075">
          <w:rPr>
            <w:rStyle w:val="Hyperlink"/>
          </w:rPr>
          <w:t>https://www.utah.gov/pmn/</w:t>
        </w:r>
      </w:hyperlink>
      <w:r w:rsidRPr="00C14075">
        <w:t xml:space="preserve">, Escalante City Website, </w:t>
      </w:r>
      <w:hyperlink r:id="rId9" w:history="1">
        <w:r w:rsidRPr="00C14075">
          <w:rPr>
            <w:rStyle w:val="Hyperlink"/>
          </w:rPr>
          <w:t>https://www.escalantecity-utah.com/</w:t>
        </w:r>
      </w:hyperlink>
      <w:r w:rsidRPr="00C14075">
        <w:t xml:space="preserve"> </w:t>
      </w:r>
      <w:r>
        <w:t xml:space="preserve">and </w:t>
      </w:r>
      <w:r w:rsidRPr="00BF1952">
        <w:t>in t</w:t>
      </w:r>
      <w:r>
        <w:t>wo</w:t>
      </w:r>
      <w:r w:rsidRPr="00BF1952">
        <w:t xml:space="preserve"> public places within the Escalante City limits</w:t>
      </w:r>
      <w:r>
        <w:t xml:space="preserve"> </w:t>
      </w:r>
      <w:r w:rsidRPr="00C14075">
        <w:t>on this</w:t>
      </w:r>
      <w:r w:rsidR="006A69C9">
        <w:t xml:space="preserve"> 2</w:t>
      </w:r>
      <w:r w:rsidR="000F19BD">
        <w:t>3</w:t>
      </w:r>
      <w:r w:rsidRPr="00C14075">
        <w:t xml:space="preserve"> day of </w:t>
      </w:r>
      <w:r>
        <w:t xml:space="preserve"> </w:t>
      </w:r>
      <w:r w:rsidR="006A69C9">
        <w:t>February</w:t>
      </w:r>
      <w:r w:rsidRPr="00C14075">
        <w:t>, 202</w:t>
      </w:r>
      <w:r>
        <w:t xml:space="preserve">4. </w:t>
      </w:r>
      <w:r w:rsidRPr="00BF1952">
        <w:t>These public places being 1) Escalante Post Office 2) Escalante City Office</w:t>
      </w:r>
      <w:r>
        <w:t>.</w:t>
      </w:r>
    </w:p>
    <w:p w14:paraId="35DC9C57" w14:textId="77777777" w:rsidR="005E1DF8" w:rsidRPr="000736D7" w:rsidRDefault="00D81E52" w:rsidP="009C13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>
        <w:rPr>
          <w:color w:val="000000"/>
        </w:rPr>
        <w:t xml:space="preserve"> </w:t>
      </w:r>
    </w:p>
    <w:p w14:paraId="6B667465" w14:textId="77777777" w:rsidR="00D40263" w:rsidRDefault="00D40263">
      <w:pPr>
        <w:widowControl w:val="0"/>
        <w:rPr>
          <w:color w:val="000000"/>
        </w:rPr>
      </w:pPr>
    </w:p>
    <w:p w14:paraId="548C28C6" w14:textId="77777777" w:rsidR="00D40263" w:rsidRDefault="00D40263">
      <w:pPr>
        <w:widowControl w:val="0"/>
        <w:rPr>
          <w:color w:val="000000"/>
        </w:rPr>
      </w:pPr>
    </w:p>
    <w:p w14:paraId="200504EE" w14:textId="77777777" w:rsidR="00D40263" w:rsidRDefault="00D40263">
      <w:pPr>
        <w:widowControl w:val="0"/>
        <w:rPr>
          <w:color w:val="000000"/>
        </w:rPr>
      </w:pPr>
      <w:r>
        <w:rPr>
          <w:color w:val="000000"/>
          <w:u w:val="single"/>
        </w:rPr>
        <w:t xml:space="preserve">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</w:p>
    <w:p w14:paraId="7B9ADF7F" w14:textId="77777777" w:rsidR="00D40263" w:rsidRPr="000736D7" w:rsidRDefault="00F87719">
      <w:pPr>
        <w:widowControl w:val="0"/>
        <w:rPr>
          <w:color w:val="000000"/>
        </w:rPr>
      </w:pPr>
      <w:r w:rsidRPr="000736D7">
        <w:rPr>
          <w:color w:val="000000"/>
        </w:rPr>
        <w:t>Stephanie Steed</w:t>
      </w:r>
      <w:r w:rsidR="00F314CB">
        <w:rPr>
          <w:color w:val="000000"/>
        </w:rPr>
        <w:t xml:space="preserve">, </w:t>
      </w:r>
      <w:r w:rsidR="005E1DF8">
        <w:rPr>
          <w:color w:val="000000"/>
        </w:rPr>
        <w:t>M</w:t>
      </w:r>
      <w:r w:rsidR="00F314CB">
        <w:rPr>
          <w:color w:val="000000"/>
        </w:rPr>
        <w:t>MC</w:t>
      </w:r>
      <w:r w:rsidRPr="000736D7">
        <w:rPr>
          <w:color w:val="000000"/>
        </w:rPr>
        <w:t xml:space="preserve"> / City </w:t>
      </w:r>
      <w:r w:rsidR="002F3A90">
        <w:rPr>
          <w:color w:val="000000"/>
        </w:rPr>
        <w:t>Recorder</w:t>
      </w:r>
    </w:p>
    <w:p w14:paraId="7F7CFE73" w14:textId="77777777" w:rsidR="00B84239" w:rsidRPr="000736D7" w:rsidRDefault="00B84239">
      <w:pPr>
        <w:widowControl w:val="0"/>
        <w:rPr>
          <w:color w:val="000000"/>
        </w:rPr>
      </w:pPr>
    </w:p>
    <w:sectPr w:rsidR="00B84239" w:rsidRPr="000736D7" w:rsidSect="008A08F6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19CF8" w14:textId="77777777" w:rsidR="008A08F6" w:rsidRDefault="008A08F6" w:rsidP="00476004">
      <w:r>
        <w:separator/>
      </w:r>
    </w:p>
  </w:endnote>
  <w:endnote w:type="continuationSeparator" w:id="0">
    <w:p w14:paraId="371CDA3A" w14:textId="77777777" w:rsidR="008A08F6" w:rsidRDefault="008A08F6" w:rsidP="00476004">
      <w:r>
        <w:continuationSeparator/>
      </w:r>
    </w:p>
  </w:endnote>
  <w:endnote w:type="continuationNotice" w:id="1">
    <w:p w14:paraId="5A3269AE" w14:textId="77777777" w:rsidR="008A08F6" w:rsidRDefault="008A08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22AEC" w14:textId="77777777" w:rsidR="008A08F6" w:rsidRDefault="008A08F6" w:rsidP="00476004">
      <w:r>
        <w:separator/>
      </w:r>
    </w:p>
  </w:footnote>
  <w:footnote w:type="continuationSeparator" w:id="0">
    <w:p w14:paraId="3E9CAC02" w14:textId="77777777" w:rsidR="008A08F6" w:rsidRDefault="008A08F6" w:rsidP="00476004">
      <w:r>
        <w:continuationSeparator/>
      </w:r>
    </w:p>
  </w:footnote>
  <w:footnote w:type="continuationNotice" w:id="1">
    <w:p w14:paraId="097872C4" w14:textId="77777777" w:rsidR="008A08F6" w:rsidRDefault="008A08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737FB"/>
    <w:multiLevelType w:val="hybridMultilevel"/>
    <w:tmpl w:val="07D8262E"/>
    <w:lvl w:ilvl="0" w:tplc="452860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611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6CA7"/>
    <w:rsid w:val="00000308"/>
    <w:rsid w:val="0001554D"/>
    <w:rsid w:val="00017ACC"/>
    <w:rsid w:val="000736D7"/>
    <w:rsid w:val="000C375C"/>
    <w:rsid w:val="000F19BD"/>
    <w:rsid w:val="0010133B"/>
    <w:rsid w:val="001129A4"/>
    <w:rsid w:val="00140275"/>
    <w:rsid w:val="0014034E"/>
    <w:rsid w:val="00182279"/>
    <w:rsid w:val="00192691"/>
    <w:rsid w:val="001C3834"/>
    <w:rsid w:val="001D7813"/>
    <w:rsid w:val="002042EA"/>
    <w:rsid w:val="00253580"/>
    <w:rsid w:val="0028773A"/>
    <w:rsid w:val="002A4C8C"/>
    <w:rsid w:val="002C7F99"/>
    <w:rsid w:val="002D50EB"/>
    <w:rsid w:val="002F3A90"/>
    <w:rsid w:val="003736D1"/>
    <w:rsid w:val="003824D7"/>
    <w:rsid w:val="003C02D9"/>
    <w:rsid w:val="003C6DB2"/>
    <w:rsid w:val="00476004"/>
    <w:rsid w:val="00477BA9"/>
    <w:rsid w:val="004812D4"/>
    <w:rsid w:val="004C7149"/>
    <w:rsid w:val="004E38DB"/>
    <w:rsid w:val="004F76C0"/>
    <w:rsid w:val="005777FC"/>
    <w:rsid w:val="00582EFA"/>
    <w:rsid w:val="0058528B"/>
    <w:rsid w:val="005A343B"/>
    <w:rsid w:val="005A4409"/>
    <w:rsid w:val="005C6B0B"/>
    <w:rsid w:val="005E1DF8"/>
    <w:rsid w:val="0060640C"/>
    <w:rsid w:val="006657B8"/>
    <w:rsid w:val="006869A1"/>
    <w:rsid w:val="006A69C9"/>
    <w:rsid w:val="007153F9"/>
    <w:rsid w:val="00717E07"/>
    <w:rsid w:val="00764C5B"/>
    <w:rsid w:val="00774223"/>
    <w:rsid w:val="007746E3"/>
    <w:rsid w:val="00783547"/>
    <w:rsid w:val="007D51A2"/>
    <w:rsid w:val="007D7469"/>
    <w:rsid w:val="008A08F6"/>
    <w:rsid w:val="008C7E9A"/>
    <w:rsid w:val="008F35C9"/>
    <w:rsid w:val="00916CBB"/>
    <w:rsid w:val="0094198F"/>
    <w:rsid w:val="009A2CED"/>
    <w:rsid w:val="009B2F78"/>
    <w:rsid w:val="009C13E4"/>
    <w:rsid w:val="00A04C7F"/>
    <w:rsid w:val="00A33DA3"/>
    <w:rsid w:val="00A34B4E"/>
    <w:rsid w:val="00A441C4"/>
    <w:rsid w:val="00A66117"/>
    <w:rsid w:val="00AA28D5"/>
    <w:rsid w:val="00AC183D"/>
    <w:rsid w:val="00B84239"/>
    <w:rsid w:val="00B92337"/>
    <w:rsid w:val="00BB166B"/>
    <w:rsid w:val="00C214B9"/>
    <w:rsid w:val="00C615CE"/>
    <w:rsid w:val="00C86CA7"/>
    <w:rsid w:val="00C950A3"/>
    <w:rsid w:val="00D04255"/>
    <w:rsid w:val="00D17154"/>
    <w:rsid w:val="00D40263"/>
    <w:rsid w:val="00D74FCB"/>
    <w:rsid w:val="00D81E52"/>
    <w:rsid w:val="00D94EF9"/>
    <w:rsid w:val="00DB7DDF"/>
    <w:rsid w:val="00E2135E"/>
    <w:rsid w:val="00E21DEE"/>
    <w:rsid w:val="00E5447B"/>
    <w:rsid w:val="00E60DDC"/>
    <w:rsid w:val="00E92673"/>
    <w:rsid w:val="00EF28FC"/>
    <w:rsid w:val="00F075DD"/>
    <w:rsid w:val="00F16115"/>
    <w:rsid w:val="00F300A3"/>
    <w:rsid w:val="00F314CB"/>
    <w:rsid w:val="00F8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93F0194"/>
  <w15:chartTrackingRefBased/>
  <w15:docId w15:val="{F1B1F91F-FFCD-4A75-B97F-3B6F6A25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Quick1">
    <w:name w:val="Quick 1."/>
    <w:basedOn w:val="Normal"/>
    <w:pPr>
      <w:widowControl w:val="0"/>
    </w:pPr>
  </w:style>
  <w:style w:type="character" w:styleId="Hyperlink">
    <w:name w:val="Hyperlink"/>
    <w:uiPriority w:val="99"/>
    <w:unhideWhenUsed/>
    <w:rsid w:val="00E92673"/>
    <w:rPr>
      <w:color w:val="0000FF"/>
      <w:u w:val="single"/>
    </w:rPr>
  </w:style>
  <w:style w:type="character" w:styleId="Emphasis">
    <w:name w:val="Emphasis"/>
    <w:uiPriority w:val="20"/>
    <w:qFormat/>
    <w:rsid w:val="00E92673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4760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6004"/>
    <w:rPr>
      <w:sz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760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6004"/>
    <w:rPr>
      <w:sz w:val="24"/>
      <w:lang w:eastAsia="ar-SA"/>
    </w:rPr>
  </w:style>
  <w:style w:type="paragraph" w:styleId="NoSpacing">
    <w:name w:val="No Spacing"/>
    <w:uiPriority w:val="1"/>
    <w:qFormat/>
    <w:rsid w:val="0078354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ah.gov/pm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scalantecity-uta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369C9-0008-4DF8-8033-7D346AAE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Links>
    <vt:vector size="6" baseType="variant">
      <vt:variant>
        <vt:i4>3932205</vt:i4>
      </vt:variant>
      <vt:variant>
        <vt:i4>0</vt:i4>
      </vt:variant>
      <vt:variant>
        <vt:i4>0</vt:i4>
      </vt:variant>
      <vt:variant>
        <vt:i4>5</vt:i4>
      </vt:variant>
      <vt:variant>
        <vt:lpwstr>http://www.utah.gov/pmn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cp:lastModifiedBy>stephanie steed</cp:lastModifiedBy>
  <cp:revision>14</cp:revision>
  <cp:lastPrinted>2024-02-23T02:52:00Z</cp:lastPrinted>
  <dcterms:created xsi:type="dcterms:W3CDTF">2024-02-23T02:45:00Z</dcterms:created>
  <dcterms:modified xsi:type="dcterms:W3CDTF">2024-02-26T14:59:00Z</dcterms:modified>
</cp:coreProperties>
</file>