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C6DB" w14:textId="4D574B42" w:rsidR="00245425" w:rsidRPr="00BF1952" w:rsidRDefault="00B32E9A" w:rsidP="00245425">
      <w:pPr>
        <w:jc w:val="center"/>
        <w:rPr>
          <w:b/>
        </w:rPr>
      </w:pPr>
      <w:r>
        <w:rPr>
          <w:b/>
        </w:rPr>
        <w:t xml:space="preserve">MUNICIPAL BUILDING AUTHORITY OF ESCALANTE CITY </w:t>
      </w:r>
      <w:r w:rsidR="00245425" w:rsidRPr="00BF1952">
        <w:rPr>
          <w:b/>
        </w:rPr>
        <w:t>MEETING</w:t>
      </w:r>
    </w:p>
    <w:p w14:paraId="00F4C6DC" w14:textId="78780743" w:rsidR="00245425" w:rsidRPr="00BF1952" w:rsidRDefault="00F00E34" w:rsidP="00245425">
      <w:pPr>
        <w:jc w:val="center"/>
        <w:rPr>
          <w:b/>
        </w:rPr>
      </w:pPr>
      <w:r>
        <w:rPr>
          <w:b/>
        </w:rPr>
        <w:t>DECEMBER 5</w:t>
      </w:r>
      <w:r w:rsidR="001B62AC">
        <w:rPr>
          <w:b/>
        </w:rPr>
        <w:t xml:space="preserve">, </w:t>
      </w:r>
      <w:r w:rsidR="00245425" w:rsidRPr="00BF1952">
        <w:rPr>
          <w:b/>
        </w:rPr>
        <w:t>20</w:t>
      </w:r>
      <w:r w:rsidR="00923D86">
        <w:rPr>
          <w:b/>
        </w:rPr>
        <w:t>2</w:t>
      </w:r>
      <w:r w:rsidR="008A6E9B">
        <w:rPr>
          <w:b/>
        </w:rPr>
        <w:t>3</w:t>
      </w:r>
    </w:p>
    <w:p w14:paraId="00F4C6DD" w14:textId="3E44BEAB" w:rsidR="00245425" w:rsidRDefault="00245425" w:rsidP="00245425">
      <w:pPr>
        <w:jc w:val="center"/>
        <w:rPr>
          <w:b/>
        </w:rPr>
      </w:pPr>
      <w:r>
        <w:rPr>
          <w:b/>
        </w:rPr>
        <w:t>REGULAR MEETING</w:t>
      </w:r>
      <w:r w:rsidR="00797BDD">
        <w:rPr>
          <w:b/>
        </w:rPr>
        <w:t xml:space="preserve"> </w:t>
      </w:r>
      <w:r>
        <w:rPr>
          <w:b/>
        </w:rPr>
        <w:t>-</w:t>
      </w:r>
      <w:r w:rsidR="00C66751">
        <w:rPr>
          <w:b/>
        </w:rPr>
        <w:t xml:space="preserve"> </w:t>
      </w:r>
      <w:r>
        <w:rPr>
          <w:b/>
        </w:rPr>
        <w:t>6</w:t>
      </w:r>
      <w:r w:rsidRPr="00BF1952">
        <w:rPr>
          <w:b/>
        </w:rPr>
        <w:t>:00 P.M.</w:t>
      </w:r>
    </w:p>
    <w:p w14:paraId="499B904C" w14:textId="3E89EA17" w:rsidR="00F00E34" w:rsidRPr="00BF1952" w:rsidRDefault="00F00E34" w:rsidP="00245425">
      <w:pPr>
        <w:jc w:val="center"/>
        <w:rPr>
          <w:b/>
        </w:rPr>
      </w:pPr>
      <w:r>
        <w:rPr>
          <w:b/>
        </w:rPr>
        <w:t>PUBLIC HEARING – 6:00 P.M.</w:t>
      </w:r>
    </w:p>
    <w:p w14:paraId="00F4C6DE" w14:textId="77777777" w:rsidR="00245425" w:rsidRDefault="00245425" w:rsidP="00245425">
      <w:pPr>
        <w:jc w:val="center"/>
        <w:rPr>
          <w:b/>
        </w:rPr>
      </w:pPr>
      <w:r w:rsidRPr="00BF1952">
        <w:rPr>
          <w:b/>
        </w:rPr>
        <w:t>ESCALANTE CITY COUNCIL CHAMBERS</w:t>
      </w:r>
      <w:r w:rsidR="00C66751">
        <w:rPr>
          <w:b/>
        </w:rPr>
        <w:t xml:space="preserve"> </w:t>
      </w:r>
      <w:r w:rsidRPr="00BF1952">
        <w:rPr>
          <w:b/>
        </w:rPr>
        <w:t>- 56 N. 100 W.</w:t>
      </w:r>
    </w:p>
    <w:p w14:paraId="00F4C6DF" w14:textId="77777777" w:rsidR="00245425" w:rsidRDefault="00245425" w:rsidP="00245425">
      <w:pPr>
        <w:rPr>
          <w:b/>
        </w:rPr>
      </w:pPr>
    </w:p>
    <w:p w14:paraId="00F4C6E0" w14:textId="77777777" w:rsidR="00245425" w:rsidRDefault="00245425" w:rsidP="00245425"/>
    <w:p w14:paraId="00F4C6E1" w14:textId="77777777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</w:pPr>
      <w:r w:rsidRPr="00BF1952">
        <w:t>1.         CALL TO ORDER</w:t>
      </w:r>
    </w:p>
    <w:p w14:paraId="00F4C6E5" w14:textId="4B4CB092" w:rsidR="00245425" w:rsidRDefault="00B32E9A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  <w:ind w:left="720" w:hanging="720"/>
        <w:rPr>
          <w:b/>
        </w:rPr>
      </w:pPr>
      <w:r>
        <w:t>2</w:t>
      </w:r>
      <w:r w:rsidR="00245425" w:rsidRPr="007673E4">
        <w:t>.</w:t>
      </w:r>
      <w:r w:rsidR="00245425">
        <w:rPr>
          <w:b/>
        </w:rPr>
        <w:t xml:space="preserve">         </w:t>
      </w:r>
      <w:r w:rsidR="00245425" w:rsidRPr="006523CE">
        <w:t>ADOPTION OF THE AGENDA</w:t>
      </w:r>
      <w:r w:rsidR="00245425">
        <w:rPr>
          <w:b/>
        </w:rPr>
        <w:t xml:space="preserve"> </w:t>
      </w:r>
    </w:p>
    <w:p w14:paraId="02C9ABB8" w14:textId="5118DFE8" w:rsidR="00CC7D04" w:rsidRDefault="00CC7D04" w:rsidP="00CC7D0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>
        <w:t xml:space="preserve">3. </w:t>
      </w:r>
      <w:r>
        <w:tab/>
      </w:r>
      <w:r w:rsidRPr="00BF1952">
        <w:t>APPROVAL OF MINUTES</w:t>
      </w:r>
    </w:p>
    <w:p w14:paraId="0DCD50DE" w14:textId="4A4F05BF" w:rsidR="00CC7D04" w:rsidRDefault="00CC7D04" w:rsidP="00CC7D0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</w:rPr>
      </w:pPr>
      <w:r>
        <w:rPr>
          <w:b/>
        </w:rPr>
        <w:t>3</w:t>
      </w:r>
      <w:r w:rsidRPr="00BF1952">
        <w:rPr>
          <w:b/>
        </w:rPr>
        <w:t xml:space="preserve">.1 Minutes </w:t>
      </w:r>
      <w:r>
        <w:rPr>
          <w:b/>
        </w:rPr>
        <w:t xml:space="preserve">of November </w:t>
      </w:r>
      <w:r w:rsidR="00120610">
        <w:rPr>
          <w:b/>
        </w:rPr>
        <w:t>7</w:t>
      </w:r>
      <w:r>
        <w:rPr>
          <w:b/>
        </w:rPr>
        <w:t xml:space="preserve">, 2023 </w:t>
      </w:r>
      <w:r w:rsidRPr="00BF1952">
        <w:rPr>
          <w:b/>
        </w:rPr>
        <w:t>regular meeting.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8A40FC6" w14:textId="2D89C56E" w:rsidR="00CC7D04" w:rsidRDefault="009979F0" w:rsidP="00CC7D04">
      <w:pPr>
        <w:rPr>
          <w:color w:val="000000"/>
        </w:rPr>
      </w:pPr>
      <w:r>
        <w:rPr>
          <w:bCs/>
        </w:rPr>
        <w:t>4</w:t>
      </w:r>
      <w:r w:rsidR="00CC7D04" w:rsidRPr="00CB2B84">
        <w:rPr>
          <w:bCs/>
        </w:rPr>
        <w:t>.</w:t>
      </w:r>
      <w:r w:rsidR="00CC7D04">
        <w:rPr>
          <w:b/>
        </w:rPr>
        <w:t xml:space="preserve">         </w:t>
      </w:r>
      <w:r w:rsidR="00CC7D04" w:rsidRPr="00D53119">
        <w:rPr>
          <w:color w:val="000000"/>
        </w:rPr>
        <w:t>PUBLIC HEARING</w:t>
      </w:r>
    </w:p>
    <w:p w14:paraId="68FDCF1B" w14:textId="195A9F9B" w:rsidR="00CC7D04" w:rsidRPr="00CB2B84" w:rsidRDefault="00CC7D04" w:rsidP="00CC7D04">
      <w:pPr>
        <w:rPr>
          <w:b/>
          <w:bCs/>
          <w:caps/>
          <w:sz w:val="22"/>
          <w:szCs w:val="22"/>
        </w:rPr>
      </w:pPr>
      <w:r w:rsidRPr="00CB2B84">
        <w:rPr>
          <w:b/>
          <w:bCs/>
          <w:color w:val="000000"/>
        </w:rPr>
        <w:t xml:space="preserve">            </w:t>
      </w:r>
      <w:r w:rsidR="00B81120">
        <w:rPr>
          <w:b/>
          <w:bCs/>
          <w:color w:val="000000"/>
        </w:rPr>
        <w:t>4</w:t>
      </w:r>
      <w:r w:rsidRPr="00CB2B84">
        <w:rPr>
          <w:b/>
          <w:bCs/>
          <w:color w:val="000000"/>
        </w:rPr>
        <w:t xml:space="preserve">.1 OPEN PUBLIC HEARING </w:t>
      </w:r>
      <w:bookmarkStart w:id="0" w:name="_Hlk14956375"/>
    </w:p>
    <w:bookmarkEnd w:id="0"/>
    <w:p w14:paraId="1492C93E" w14:textId="41736CB4" w:rsidR="00CC7D04" w:rsidRPr="00CB2B84" w:rsidRDefault="00B81120" w:rsidP="009979F0">
      <w:pPr>
        <w:ind w:left="720"/>
        <w:rPr>
          <w:b/>
          <w:bCs/>
          <w:color w:val="000000"/>
        </w:rPr>
      </w:pPr>
      <w:r>
        <w:rPr>
          <w:b/>
          <w:bCs/>
        </w:rPr>
        <w:t>4</w:t>
      </w:r>
      <w:r w:rsidR="00CC7D04" w:rsidRPr="00CB2B84">
        <w:rPr>
          <w:b/>
          <w:bCs/>
        </w:rPr>
        <w:t xml:space="preserve">.2 </w:t>
      </w:r>
      <w:r w:rsidR="009979F0">
        <w:rPr>
          <w:b/>
          <w:bCs/>
          <w:color w:val="000000"/>
        </w:rPr>
        <w:t>Lease Revenue Bond Series 2024</w:t>
      </w:r>
    </w:p>
    <w:p w14:paraId="5E3F094B" w14:textId="3330B422" w:rsidR="00CC7D04" w:rsidRPr="00CB2B84" w:rsidRDefault="00CC7D04" w:rsidP="00CC7D04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bCs/>
        </w:rPr>
      </w:pPr>
      <w:r w:rsidRPr="00CB2B84">
        <w:rPr>
          <w:b/>
          <w:bCs/>
        </w:rPr>
        <w:t xml:space="preserve">            </w:t>
      </w:r>
      <w:r w:rsidR="00B81120">
        <w:rPr>
          <w:b/>
          <w:bCs/>
        </w:rPr>
        <w:t>4</w:t>
      </w:r>
      <w:r w:rsidRPr="00CB2B84">
        <w:rPr>
          <w:b/>
          <w:bCs/>
        </w:rPr>
        <w:t>.3 CLOSE PUBLIC HEARING</w:t>
      </w:r>
    </w:p>
    <w:p w14:paraId="00F4C700" w14:textId="58B1456E" w:rsidR="00245425" w:rsidRDefault="00B81120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  <w:r>
        <w:t>5</w:t>
      </w:r>
      <w:r w:rsidR="00245425">
        <w:t xml:space="preserve">.       </w:t>
      </w:r>
      <w:r w:rsidR="00245425" w:rsidRPr="00BF1952">
        <w:t>ADJOURNMENT</w:t>
      </w:r>
    </w:p>
    <w:p w14:paraId="00F4C701" w14:textId="58465BCC" w:rsidR="00245425" w:rsidRDefault="00245425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1E3C951A" w14:textId="1530C0D1" w:rsidR="00824D97" w:rsidRDefault="00824D97" w:rsidP="0024542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680"/>
        </w:tabs>
      </w:pPr>
    </w:p>
    <w:p w14:paraId="00F4C703" w14:textId="2F9BBBED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>In compliance with the Americans with Disability Act, individuals needing special accommodations during this meeting should notify Stephanie Steed,</w:t>
      </w:r>
      <w:r>
        <w:t xml:space="preserve"> City Recorder</w:t>
      </w:r>
      <w:r w:rsidRPr="00BF1952">
        <w:t xml:space="preserve"> at (435) 826-4644 at least 48 hours prior to the meeting.</w:t>
      </w:r>
    </w:p>
    <w:p w14:paraId="048550C3" w14:textId="0977FE44" w:rsidR="009E79A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B623DBC" w14:textId="77777777" w:rsidR="009E79A2" w:rsidRPr="00BF1952" w:rsidRDefault="009E79A2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24DF3FA" w14:textId="77777777" w:rsidR="009E2450" w:rsidRDefault="009E2450" w:rsidP="009E2450">
      <w:pPr>
        <w:pStyle w:val="NoSpacing"/>
      </w:pPr>
      <w:r>
        <w:t>Join Zoom Meeting</w:t>
      </w:r>
    </w:p>
    <w:p w14:paraId="1395A2C0" w14:textId="77777777" w:rsidR="009E2450" w:rsidRDefault="009E2450" w:rsidP="009E2450">
      <w:pPr>
        <w:pStyle w:val="NoSpacing"/>
      </w:pPr>
      <w:r>
        <w:t>https://us04web.zoom.us/j/9529882858?pwd=TG1EeWRobU54SS9xWStoRXRIUHVidz09</w:t>
      </w:r>
    </w:p>
    <w:p w14:paraId="6E916CEC" w14:textId="77777777" w:rsidR="009E2450" w:rsidRDefault="009E2450" w:rsidP="009E2450">
      <w:pPr>
        <w:pStyle w:val="NoSpacing"/>
      </w:pPr>
      <w:r>
        <w:t>Meeting ID: 952 988 2858</w:t>
      </w:r>
    </w:p>
    <w:p w14:paraId="5C0C9D62" w14:textId="77777777" w:rsidR="009E2450" w:rsidRDefault="009E2450" w:rsidP="009E2450">
      <w:pPr>
        <w:pStyle w:val="NoSpacing"/>
      </w:pPr>
      <w:r>
        <w:t>Passcode: 512701</w:t>
      </w:r>
    </w:p>
    <w:p w14:paraId="00F4C704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</w:p>
    <w:p w14:paraId="00F4C705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0F4C706" w14:textId="77777777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  <w:r w:rsidRPr="00BF1952">
        <w:rPr>
          <w:b/>
        </w:rPr>
        <w:t>CERTIFICATE OF POSTING</w:t>
      </w:r>
    </w:p>
    <w:p w14:paraId="4BFE7B86" w14:textId="30DF92FF" w:rsidR="00C14075" w:rsidRPr="00C14075" w:rsidRDefault="00C14075" w:rsidP="00C140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C14075">
        <w:t xml:space="preserve">The undersigned, duly appointed City Recorder, does hereby certify that the above notice and agenda was posted on the Utah’s Public Notice Website,  </w:t>
      </w:r>
      <w:hyperlink r:id="rId8" w:history="1">
        <w:r w:rsidRPr="00C14075">
          <w:rPr>
            <w:rStyle w:val="Hyperlink"/>
          </w:rPr>
          <w:t>https://www.utah.gov/pmn/</w:t>
        </w:r>
      </w:hyperlink>
      <w:r w:rsidRPr="00C14075">
        <w:t xml:space="preserve">, Escalante City Website, </w:t>
      </w:r>
      <w:hyperlink r:id="rId9" w:history="1">
        <w:r w:rsidRPr="00C14075">
          <w:rPr>
            <w:rStyle w:val="Hyperlink"/>
          </w:rPr>
          <w:t>https://www.escalantecity-utah.com/</w:t>
        </w:r>
      </w:hyperlink>
      <w:r w:rsidRPr="00C14075">
        <w:t xml:space="preserve"> </w:t>
      </w:r>
      <w:r w:rsidR="00EA72A0">
        <w:t xml:space="preserve">and </w:t>
      </w:r>
      <w:r w:rsidR="00EA72A0" w:rsidRPr="00BF1952">
        <w:t>in t</w:t>
      </w:r>
      <w:r w:rsidR="00AD1C48">
        <w:t>wo</w:t>
      </w:r>
      <w:r w:rsidR="00EA72A0" w:rsidRPr="00BF1952">
        <w:t xml:space="preserve"> public places within the Escalante City limits</w:t>
      </w:r>
      <w:r w:rsidR="00D406BE">
        <w:t xml:space="preserve"> </w:t>
      </w:r>
      <w:r w:rsidR="00D406BE" w:rsidRPr="00C14075">
        <w:t>on this</w:t>
      </w:r>
      <w:r w:rsidR="00421AA3">
        <w:t xml:space="preserve"> 8</w:t>
      </w:r>
      <w:r w:rsidR="00421AA3" w:rsidRPr="00421AA3">
        <w:rPr>
          <w:vertAlign w:val="superscript"/>
        </w:rPr>
        <w:t>th</w:t>
      </w:r>
      <w:r w:rsidR="00421AA3">
        <w:t xml:space="preserve"> </w:t>
      </w:r>
      <w:r w:rsidR="00F12E29">
        <w:t xml:space="preserve"> </w:t>
      </w:r>
      <w:r w:rsidR="00D406BE" w:rsidRPr="00C14075">
        <w:t xml:space="preserve">day of </w:t>
      </w:r>
      <w:r w:rsidR="00F12E29">
        <w:t>November</w:t>
      </w:r>
      <w:r w:rsidR="00D406BE" w:rsidRPr="00C14075">
        <w:t>, 202</w:t>
      </w:r>
      <w:r w:rsidR="00D406BE">
        <w:t xml:space="preserve">3. </w:t>
      </w:r>
      <w:r w:rsidR="00DC102E" w:rsidRPr="00BF1952">
        <w:t>These public places being 1) Escalante Post Office 2) Escalante City Office</w:t>
      </w:r>
      <w:r w:rsidR="00D406BE">
        <w:t>.</w:t>
      </w:r>
    </w:p>
    <w:p w14:paraId="00F4C709" w14:textId="40385415" w:rsidR="00245425" w:rsidRPr="00BF1952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BF1952">
        <w:tab/>
      </w:r>
      <w:r w:rsidRPr="00BF1952">
        <w:tab/>
      </w:r>
      <w:r w:rsidRPr="00BF1952">
        <w:tab/>
      </w:r>
      <w:r w:rsidRPr="00BF1952">
        <w:tab/>
      </w:r>
    </w:p>
    <w:p w14:paraId="644ACBF2" w14:textId="77777777" w:rsidR="002B7A11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14:paraId="00F4C70A" w14:textId="54F8B529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ab/>
      </w:r>
      <w:r>
        <w:tab/>
      </w:r>
    </w:p>
    <w:p w14:paraId="00F4C70D" w14:textId="77777777" w:rsidR="00245425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 xml:space="preserve">                                                                </w:t>
      </w:r>
      <w:r>
        <w:tab/>
      </w:r>
      <w:r>
        <w:tab/>
      </w:r>
    </w:p>
    <w:p w14:paraId="426F9192" w14:textId="070540F3" w:rsidR="00CF6A1B" w:rsidRDefault="00245425" w:rsidP="002454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Stephanie Steed</w:t>
      </w:r>
      <w:r w:rsidR="00CF6A1B">
        <w:t xml:space="preserve">, </w:t>
      </w:r>
      <w:r w:rsidR="001E6A26">
        <w:t>MMC</w:t>
      </w:r>
    </w:p>
    <w:p w14:paraId="00F4C710" w14:textId="7E7266E6" w:rsidR="00245425" w:rsidRDefault="00A632A1" w:rsidP="008C7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Secretary</w:t>
      </w:r>
    </w:p>
    <w:p w14:paraId="39BA7709" w14:textId="77777777" w:rsidR="00A632A1" w:rsidRDefault="00A632A1" w:rsidP="008C7D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sectPr w:rsidR="00A632A1" w:rsidSect="008C7D3C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0529" w14:textId="77777777" w:rsidR="00FD7075" w:rsidRDefault="00FD7075" w:rsidP="009D6A2B">
      <w:r>
        <w:separator/>
      </w:r>
    </w:p>
  </w:endnote>
  <w:endnote w:type="continuationSeparator" w:id="0">
    <w:p w14:paraId="676FC766" w14:textId="77777777" w:rsidR="00FD7075" w:rsidRDefault="00FD7075" w:rsidP="009D6A2B">
      <w:r>
        <w:continuationSeparator/>
      </w:r>
    </w:p>
  </w:endnote>
  <w:endnote w:type="continuationNotice" w:id="1">
    <w:p w14:paraId="5A7A5553" w14:textId="77777777" w:rsidR="00FD7075" w:rsidRDefault="00FD7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CBE3" w14:textId="77777777" w:rsidR="00FD7075" w:rsidRDefault="00FD7075" w:rsidP="009D6A2B">
      <w:r>
        <w:separator/>
      </w:r>
    </w:p>
  </w:footnote>
  <w:footnote w:type="continuationSeparator" w:id="0">
    <w:p w14:paraId="2E7768F1" w14:textId="77777777" w:rsidR="00FD7075" w:rsidRDefault="00FD7075" w:rsidP="009D6A2B">
      <w:r>
        <w:continuationSeparator/>
      </w:r>
    </w:p>
  </w:footnote>
  <w:footnote w:type="continuationNotice" w:id="1">
    <w:p w14:paraId="7B043D69" w14:textId="77777777" w:rsidR="00FD7075" w:rsidRDefault="00FD7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19CB826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7745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425"/>
    <w:rsid w:val="000040D5"/>
    <w:rsid w:val="000157A8"/>
    <w:rsid w:val="00050932"/>
    <w:rsid w:val="00056995"/>
    <w:rsid w:val="000877E7"/>
    <w:rsid w:val="000A254F"/>
    <w:rsid w:val="000B1C64"/>
    <w:rsid w:val="000C0DAF"/>
    <w:rsid w:val="000C763D"/>
    <w:rsid w:val="000E0F90"/>
    <w:rsid w:val="001075E4"/>
    <w:rsid w:val="00120610"/>
    <w:rsid w:val="00155301"/>
    <w:rsid w:val="001957D8"/>
    <w:rsid w:val="001A58D9"/>
    <w:rsid w:val="001A74D6"/>
    <w:rsid w:val="001B62AC"/>
    <w:rsid w:val="001C02F2"/>
    <w:rsid w:val="001D4CE3"/>
    <w:rsid w:val="001E6726"/>
    <w:rsid w:val="001E6A26"/>
    <w:rsid w:val="001E743B"/>
    <w:rsid w:val="00200797"/>
    <w:rsid w:val="0020670F"/>
    <w:rsid w:val="00243FC5"/>
    <w:rsid w:val="00245425"/>
    <w:rsid w:val="002471BC"/>
    <w:rsid w:val="00260594"/>
    <w:rsid w:val="002B7A11"/>
    <w:rsid w:val="002D6C40"/>
    <w:rsid w:val="002F0021"/>
    <w:rsid w:val="002F09FC"/>
    <w:rsid w:val="0031429C"/>
    <w:rsid w:val="0032607C"/>
    <w:rsid w:val="00363CEE"/>
    <w:rsid w:val="00370256"/>
    <w:rsid w:val="0038431B"/>
    <w:rsid w:val="00392977"/>
    <w:rsid w:val="00397E8F"/>
    <w:rsid w:val="003A125E"/>
    <w:rsid w:val="003B62CA"/>
    <w:rsid w:val="003D43CC"/>
    <w:rsid w:val="003E2B9F"/>
    <w:rsid w:val="003E483F"/>
    <w:rsid w:val="003F7BB7"/>
    <w:rsid w:val="00421AA3"/>
    <w:rsid w:val="00467055"/>
    <w:rsid w:val="004F37FF"/>
    <w:rsid w:val="0052216C"/>
    <w:rsid w:val="005A2AF2"/>
    <w:rsid w:val="005A5151"/>
    <w:rsid w:val="005E5C22"/>
    <w:rsid w:val="00612FAC"/>
    <w:rsid w:val="006151C4"/>
    <w:rsid w:val="00632246"/>
    <w:rsid w:val="006523CE"/>
    <w:rsid w:val="00673616"/>
    <w:rsid w:val="00675CC4"/>
    <w:rsid w:val="006A38CF"/>
    <w:rsid w:val="006C694B"/>
    <w:rsid w:val="006E336E"/>
    <w:rsid w:val="00704A0E"/>
    <w:rsid w:val="00727A53"/>
    <w:rsid w:val="007322AB"/>
    <w:rsid w:val="00744B48"/>
    <w:rsid w:val="00755C54"/>
    <w:rsid w:val="0077017C"/>
    <w:rsid w:val="00797BDD"/>
    <w:rsid w:val="007A26E6"/>
    <w:rsid w:val="007F35C5"/>
    <w:rsid w:val="007F3E32"/>
    <w:rsid w:val="00805198"/>
    <w:rsid w:val="00806F6A"/>
    <w:rsid w:val="00812845"/>
    <w:rsid w:val="00817DD4"/>
    <w:rsid w:val="008221D7"/>
    <w:rsid w:val="00824D97"/>
    <w:rsid w:val="00856A06"/>
    <w:rsid w:val="008A6E9B"/>
    <w:rsid w:val="008B5277"/>
    <w:rsid w:val="008C167C"/>
    <w:rsid w:val="008C7D3C"/>
    <w:rsid w:val="008E2E76"/>
    <w:rsid w:val="00903365"/>
    <w:rsid w:val="00923D86"/>
    <w:rsid w:val="009979F0"/>
    <w:rsid w:val="009D556A"/>
    <w:rsid w:val="009D6A2B"/>
    <w:rsid w:val="009E2450"/>
    <w:rsid w:val="009E79A2"/>
    <w:rsid w:val="00A224C8"/>
    <w:rsid w:val="00A36C91"/>
    <w:rsid w:val="00A51BDC"/>
    <w:rsid w:val="00A632A1"/>
    <w:rsid w:val="00A744AB"/>
    <w:rsid w:val="00AD1C48"/>
    <w:rsid w:val="00B06714"/>
    <w:rsid w:val="00B12DFE"/>
    <w:rsid w:val="00B14F8E"/>
    <w:rsid w:val="00B20FD4"/>
    <w:rsid w:val="00B26158"/>
    <w:rsid w:val="00B3082A"/>
    <w:rsid w:val="00B32E9A"/>
    <w:rsid w:val="00B612B4"/>
    <w:rsid w:val="00B81120"/>
    <w:rsid w:val="00B84C46"/>
    <w:rsid w:val="00B90185"/>
    <w:rsid w:val="00BF11AB"/>
    <w:rsid w:val="00C04880"/>
    <w:rsid w:val="00C14075"/>
    <w:rsid w:val="00C25CDF"/>
    <w:rsid w:val="00C5372B"/>
    <w:rsid w:val="00C5639B"/>
    <w:rsid w:val="00C66751"/>
    <w:rsid w:val="00C91E00"/>
    <w:rsid w:val="00CC7D04"/>
    <w:rsid w:val="00CF6A1B"/>
    <w:rsid w:val="00D21AF7"/>
    <w:rsid w:val="00D406BE"/>
    <w:rsid w:val="00D747D3"/>
    <w:rsid w:val="00D83B48"/>
    <w:rsid w:val="00D857B5"/>
    <w:rsid w:val="00DC102E"/>
    <w:rsid w:val="00DC7315"/>
    <w:rsid w:val="00DD57D3"/>
    <w:rsid w:val="00DE1616"/>
    <w:rsid w:val="00E004A1"/>
    <w:rsid w:val="00E05386"/>
    <w:rsid w:val="00E54C44"/>
    <w:rsid w:val="00E57459"/>
    <w:rsid w:val="00E87AD1"/>
    <w:rsid w:val="00EA27C7"/>
    <w:rsid w:val="00EA2B22"/>
    <w:rsid w:val="00EA72A0"/>
    <w:rsid w:val="00EC1F42"/>
    <w:rsid w:val="00EC486E"/>
    <w:rsid w:val="00EC570C"/>
    <w:rsid w:val="00EC5F6E"/>
    <w:rsid w:val="00EE5E02"/>
    <w:rsid w:val="00F00E34"/>
    <w:rsid w:val="00F12E29"/>
    <w:rsid w:val="00F24F2A"/>
    <w:rsid w:val="00F510AD"/>
    <w:rsid w:val="00F638ED"/>
    <w:rsid w:val="00F64CD7"/>
    <w:rsid w:val="00F67A97"/>
    <w:rsid w:val="00F80CFB"/>
    <w:rsid w:val="00F857C5"/>
    <w:rsid w:val="00F91ABF"/>
    <w:rsid w:val="00FA58B5"/>
    <w:rsid w:val="00FD7075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4C6D9"/>
  <w15:docId w15:val="{918295F9-3EE9-4F5F-9EC6-69E55F95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D6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2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9E79A2"/>
    <w:rPr>
      <w:color w:val="0000FF"/>
      <w:u w:val="single"/>
    </w:rPr>
  </w:style>
  <w:style w:type="character" w:customStyle="1" w:styleId="inv-subject">
    <w:name w:val="inv-subject"/>
    <w:basedOn w:val="DefaultParagraphFont"/>
    <w:rsid w:val="009E79A2"/>
  </w:style>
  <w:style w:type="character" w:customStyle="1" w:styleId="inv-date">
    <w:name w:val="inv-date"/>
    <w:basedOn w:val="DefaultParagraphFont"/>
    <w:rsid w:val="009E79A2"/>
  </w:style>
  <w:style w:type="character" w:customStyle="1" w:styleId="inv-meeting-url">
    <w:name w:val="inv-meeting-url"/>
    <w:basedOn w:val="DefaultParagraphFont"/>
    <w:rsid w:val="009E79A2"/>
  </w:style>
  <w:style w:type="paragraph" w:styleId="NoSpacing">
    <w:name w:val="No Spacing"/>
    <w:uiPriority w:val="1"/>
    <w:qFormat/>
    <w:rsid w:val="009E79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1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h.gov/pm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scalantecity-uta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10F-3D30-4A27-83A8-53C78F97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Stephanie Steed</cp:lastModifiedBy>
  <cp:revision>9</cp:revision>
  <dcterms:created xsi:type="dcterms:W3CDTF">2023-11-08T18:53:00Z</dcterms:created>
  <dcterms:modified xsi:type="dcterms:W3CDTF">2023-11-08T19:01:00Z</dcterms:modified>
</cp:coreProperties>
</file>